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0E6" w:rsidRDefault="000940E6" w:rsidP="000940E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рограмма родительской конференции</w:t>
      </w:r>
    </w:p>
    <w:p w:rsidR="000940E6" w:rsidRPr="00A42E7E" w:rsidRDefault="000940E6" w:rsidP="000940E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2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«Социальный заказ – новая реальность в дополнительном образовании».</w:t>
      </w:r>
    </w:p>
    <w:p w:rsidR="000940E6" w:rsidRDefault="000940E6" w:rsidP="000940E6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0940E6" w:rsidRDefault="000940E6" w:rsidP="000940E6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0940E6" w:rsidRDefault="000940E6" w:rsidP="000940E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A00A2">
        <w:rPr>
          <w:rFonts w:ascii="Times New Roman" w:hAnsi="Times New Roman"/>
          <w:b/>
          <w:sz w:val="28"/>
          <w:szCs w:val="28"/>
        </w:rPr>
        <w:t>Дата:</w:t>
      </w:r>
      <w:r>
        <w:rPr>
          <w:rFonts w:ascii="Times New Roman" w:hAnsi="Times New Roman"/>
          <w:sz w:val="28"/>
          <w:szCs w:val="28"/>
        </w:rPr>
        <w:t xml:space="preserve"> 26.10.2023</w:t>
      </w:r>
    </w:p>
    <w:p w:rsidR="000940E6" w:rsidRDefault="000940E6" w:rsidP="000940E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A00A2">
        <w:rPr>
          <w:rFonts w:ascii="Times New Roman" w:hAnsi="Times New Roman"/>
          <w:b/>
          <w:sz w:val="28"/>
          <w:szCs w:val="28"/>
        </w:rPr>
        <w:t>Время:</w:t>
      </w:r>
      <w:r>
        <w:rPr>
          <w:rFonts w:ascii="Times New Roman" w:hAnsi="Times New Roman"/>
          <w:sz w:val="28"/>
          <w:szCs w:val="28"/>
        </w:rPr>
        <w:t xml:space="preserve"> 15.00</w:t>
      </w:r>
    </w:p>
    <w:p w:rsidR="000940E6" w:rsidRPr="00A363B4" w:rsidRDefault="000940E6" w:rsidP="000940E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A00A2">
        <w:rPr>
          <w:rFonts w:ascii="Times New Roman" w:hAnsi="Times New Roman"/>
          <w:b/>
          <w:sz w:val="28"/>
          <w:szCs w:val="28"/>
        </w:rPr>
        <w:t>Формат:</w:t>
      </w:r>
      <w:r>
        <w:rPr>
          <w:rFonts w:ascii="Times New Roman" w:hAnsi="Times New Roman"/>
          <w:sz w:val="28"/>
          <w:szCs w:val="28"/>
        </w:rPr>
        <w:t xml:space="preserve"> онлайн </w:t>
      </w:r>
    </w:p>
    <w:p w:rsidR="000940E6" w:rsidRPr="00A363B4" w:rsidRDefault="000940E6" w:rsidP="000940E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1877"/>
        <w:gridCol w:w="4484"/>
        <w:gridCol w:w="2139"/>
      </w:tblGrid>
      <w:tr w:rsidR="000940E6" w:rsidTr="00B85881">
        <w:tc>
          <w:tcPr>
            <w:tcW w:w="1844" w:type="dxa"/>
          </w:tcPr>
          <w:p w:rsidR="000940E6" w:rsidRDefault="000940E6" w:rsidP="00B8588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877" w:type="dxa"/>
          </w:tcPr>
          <w:p w:rsidR="000940E6" w:rsidRDefault="000940E6" w:rsidP="00B8588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Площадка</w:t>
            </w:r>
          </w:p>
        </w:tc>
        <w:tc>
          <w:tcPr>
            <w:tcW w:w="4484" w:type="dxa"/>
          </w:tcPr>
          <w:p w:rsidR="000940E6" w:rsidRDefault="000940E6" w:rsidP="00B8588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139" w:type="dxa"/>
          </w:tcPr>
          <w:p w:rsidR="000940E6" w:rsidRDefault="000940E6" w:rsidP="00B8588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3B4">
              <w:rPr>
                <w:rFonts w:ascii="Times New Roman" w:hAnsi="Times New Roman"/>
                <w:sz w:val="28"/>
                <w:szCs w:val="28"/>
              </w:rPr>
              <w:t>Выступающий</w:t>
            </w:r>
          </w:p>
        </w:tc>
      </w:tr>
      <w:tr w:rsidR="000940E6" w:rsidTr="00B85881">
        <w:tc>
          <w:tcPr>
            <w:tcW w:w="1844" w:type="dxa"/>
          </w:tcPr>
          <w:p w:rsidR="000940E6" w:rsidRDefault="000940E6" w:rsidP="00B8588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15:00-15:05</w:t>
            </w:r>
          </w:p>
        </w:tc>
        <w:tc>
          <w:tcPr>
            <w:tcW w:w="1877" w:type="dxa"/>
          </w:tcPr>
          <w:p w:rsidR="000940E6" w:rsidRPr="006733D4" w:rsidRDefault="000940E6" w:rsidP="00B858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Региональная</w:t>
            </w:r>
          </w:p>
        </w:tc>
        <w:tc>
          <w:tcPr>
            <w:tcW w:w="4484" w:type="dxa"/>
          </w:tcPr>
          <w:p w:rsidR="000940E6" w:rsidRPr="006733D4" w:rsidRDefault="000940E6" w:rsidP="00B858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52C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Вступительное слово</w:t>
            </w:r>
          </w:p>
        </w:tc>
        <w:tc>
          <w:tcPr>
            <w:tcW w:w="2139" w:type="dxa"/>
          </w:tcPr>
          <w:p w:rsidR="000940E6" w:rsidRPr="006733D4" w:rsidRDefault="000940E6" w:rsidP="00B858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52C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директор ГАУДПО ИО «</w:t>
            </w:r>
            <w:proofErr w:type="spellStart"/>
            <w:r w:rsidRPr="0081752C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УНОиИ</w:t>
            </w:r>
            <w:proofErr w:type="spellEnd"/>
            <w:r w:rsidRPr="0081752C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», Е.А. Юферова</w:t>
            </w:r>
          </w:p>
        </w:tc>
      </w:tr>
      <w:tr w:rsidR="000940E6" w:rsidTr="00B85881">
        <w:tc>
          <w:tcPr>
            <w:tcW w:w="1844" w:type="dxa"/>
          </w:tcPr>
          <w:p w:rsidR="000940E6" w:rsidRDefault="000940E6" w:rsidP="00B8588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15:05 -15:20</w:t>
            </w:r>
          </w:p>
        </w:tc>
        <w:tc>
          <w:tcPr>
            <w:tcW w:w="1877" w:type="dxa"/>
          </w:tcPr>
          <w:p w:rsidR="000940E6" w:rsidRPr="006733D4" w:rsidRDefault="000940E6" w:rsidP="00B858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Региональная</w:t>
            </w:r>
          </w:p>
        </w:tc>
        <w:tc>
          <w:tcPr>
            <w:tcW w:w="4484" w:type="dxa"/>
          </w:tcPr>
          <w:p w:rsidR="000940E6" w:rsidRPr="006733D4" w:rsidRDefault="000940E6" w:rsidP="00B858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52C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Что такое социальный сертификат?</w:t>
            </w:r>
          </w:p>
        </w:tc>
        <w:tc>
          <w:tcPr>
            <w:tcW w:w="2139" w:type="dxa"/>
          </w:tcPr>
          <w:p w:rsidR="000940E6" w:rsidRPr="006733D4" w:rsidRDefault="000940E6" w:rsidP="00B858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52C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заместитель директора по научно-методической работе ВЦХТ, Д.Н. </w:t>
            </w:r>
            <w:proofErr w:type="spellStart"/>
            <w:r w:rsidRPr="0081752C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Жадаев</w:t>
            </w:r>
            <w:proofErr w:type="spellEnd"/>
          </w:p>
        </w:tc>
      </w:tr>
      <w:tr w:rsidR="000940E6" w:rsidTr="00B85881">
        <w:tc>
          <w:tcPr>
            <w:tcW w:w="1844" w:type="dxa"/>
          </w:tcPr>
          <w:p w:rsidR="000940E6" w:rsidRDefault="000940E6" w:rsidP="00B8588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15:20 -15:50</w:t>
            </w:r>
          </w:p>
        </w:tc>
        <w:tc>
          <w:tcPr>
            <w:tcW w:w="1877" w:type="dxa"/>
          </w:tcPr>
          <w:p w:rsidR="000940E6" w:rsidRPr="006733D4" w:rsidRDefault="000940E6" w:rsidP="00B85881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Региональная</w:t>
            </w:r>
          </w:p>
        </w:tc>
        <w:tc>
          <w:tcPr>
            <w:tcW w:w="4484" w:type="dxa"/>
          </w:tcPr>
          <w:p w:rsidR="000940E6" w:rsidRPr="006733D4" w:rsidRDefault="000940E6" w:rsidP="00B85881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81752C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Дополнительное образование как социальный заказ современного общества</w:t>
            </w:r>
            <w:r w:rsidRPr="006733D4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. </w:t>
            </w:r>
            <w:r w:rsidRPr="0081752C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Навигатор-средство повышения вариативности и качества программ</w:t>
            </w:r>
          </w:p>
        </w:tc>
        <w:tc>
          <w:tcPr>
            <w:tcW w:w="2139" w:type="dxa"/>
          </w:tcPr>
          <w:p w:rsidR="000940E6" w:rsidRPr="006733D4" w:rsidRDefault="000940E6" w:rsidP="00B85881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81752C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руководитель РМЦ ДОД Ивановской области, Н.В. Сорокина</w:t>
            </w:r>
          </w:p>
        </w:tc>
      </w:tr>
      <w:tr w:rsidR="000940E6" w:rsidTr="00B85881">
        <w:tc>
          <w:tcPr>
            <w:tcW w:w="1844" w:type="dxa"/>
          </w:tcPr>
          <w:p w:rsidR="000940E6" w:rsidRDefault="000940E6" w:rsidP="00B8588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16:00 -16:40</w:t>
            </w:r>
          </w:p>
        </w:tc>
        <w:tc>
          <w:tcPr>
            <w:tcW w:w="1877" w:type="dxa"/>
          </w:tcPr>
          <w:p w:rsidR="000940E6" w:rsidRPr="006733D4" w:rsidRDefault="000940E6" w:rsidP="00B85881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</w:t>
            </w:r>
          </w:p>
        </w:tc>
        <w:tc>
          <w:tcPr>
            <w:tcW w:w="4484" w:type="dxa"/>
          </w:tcPr>
          <w:p w:rsidR="000940E6" w:rsidRPr="006733D4" w:rsidRDefault="000940E6" w:rsidP="00B85881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81752C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Особенности </w:t>
            </w:r>
            <w:r w:rsidRPr="006733D4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внедрения социального заказа </w:t>
            </w:r>
            <w:r w:rsidRPr="0081752C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в</w:t>
            </w:r>
            <w:r w:rsidRPr="006733D4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муниципальном образовании</w:t>
            </w:r>
          </w:p>
        </w:tc>
        <w:tc>
          <w:tcPr>
            <w:tcW w:w="2139" w:type="dxa"/>
          </w:tcPr>
          <w:p w:rsidR="000940E6" w:rsidRPr="006733D4" w:rsidRDefault="000940E6" w:rsidP="00B85881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81752C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руководители МОЦ и муниципальные координаторы;</w:t>
            </w:r>
          </w:p>
        </w:tc>
      </w:tr>
    </w:tbl>
    <w:p w:rsidR="00DE56EF" w:rsidRPr="000940E6" w:rsidRDefault="000940E6" w:rsidP="000940E6"/>
    <w:sectPr w:rsidR="00DE56EF" w:rsidRPr="00094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06"/>
    <w:rsid w:val="000940E6"/>
    <w:rsid w:val="0023057B"/>
    <w:rsid w:val="00364A43"/>
    <w:rsid w:val="0040444D"/>
    <w:rsid w:val="00942618"/>
    <w:rsid w:val="009D1144"/>
    <w:rsid w:val="00B02DB9"/>
    <w:rsid w:val="00B62506"/>
    <w:rsid w:val="00C02B63"/>
    <w:rsid w:val="00C1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79023"/>
  <w15:chartTrackingRefBased/>
  <w15:docId w15:val="{6DF91EF8-E615-4A23-88BB-D2626B4A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14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94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bmk</dc:creator>
  <cp:keywords/>
  <dc:description/>
  <cp:lastModifiedBy>bmk</cp:lastModifiedBy>
  <cp:revision>6</cp:revision>
  <dcterms:created xsi:type="dcterms:W3CDTF">2023-09-27T09:01:00Z</dcterms:created>
  <dcterms:modified xsi:type="dcterms:W3CDTF">2023-10-06T13:47:00Z</dcterms:modified>
</cp:coreProperties>
</file>